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75" w:rsidRPr="00FD53C6" w:rsidRDefault="00E06475" w:rsidP="00104306">
      <w:pPr>
        <w:autoSpaceDE w:val="0"/>
        <w:autoSpaceDN w:val="0"/>
        <w:spacing w:before="120" w:after="0" w:line="22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3C6">
        <w:rPr>
          <w:rFonts w:ascii="Times New Roman" w:hAnsi="Times New Roman" w:cs="Times New Roman"/>
          <w:color w:val="000000" w:themeColor="text1"/>
          <w:sz w:val="24"/>
          <w:szCs w:val="24"/>
        </w:rPr>
        <w:t>Naziv športske manifestacije:</w:t>
      </w:r>
      <w:r w:rsidR="005C2201" w:rsidRPr="00FD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C2201" w:rsidRPr="00FD53C6" w:rsidRDefault="005C2201" w:rsidP="00104306">
      <w:pPr>
        <w:autoSpaceDE w:val="0"/>
        <w:autoSpaceDN w:val="0"/>
        <w:spacing w:before="120" w:after="0" w:line="22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201" w:rsidRPr="00FD53C6" w:rsidRDefault="005C2201" w:rsidP="00104306">
      <w:pPr>
        <w:autoSpaceDE w:val="0"/>
        <w:autoSpaceDN w:val="0"/>
        <w:spacing w:before="120" w:after="0" w:line="22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06475" w:rsidRPr="00FD53C6" w:rsidRDefault="00E06475" w:rsidP="00104306">
      <w:pPr>
        <w:autoSpaceDE w:val="0"/>
        <w:autoSpaceDN w:val="0"/>
        <w:spacing w:after="0" w:line="22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53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ZA PROCJENU KVALITETE/VRIJEDNOSTI PRIJAVE</w:t>
      </w:r>
    </w:p>
    <w:p w:rsidR="00104306" w:rsidRDefault="00104306" w:rsidP="001043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E0F" w:rsidRPr="00FD53C6" w:rsidRDefault="00E06475" w:rsidP="001043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Evaluacijski kriteriji podijeljeni su u </w:t>
      </w:r>
      <w:proofErr w:type="spellStart"/>
      <w:r w:rsidRPr="00FD53C6">
        <w:rPr>
          <w:rFonts w:ascii="Times New Roman" w:hAnsi="Times New Roman" w:cs="Times New Roman"/>
          <w:color w:val="000000" w:themeColor="text1"/>
          <w:sz w:val="24"/>
          <w:szCs w:val="24"/>
        </w:rPr>
        <w:t>pododrednice</w:t>
      </w:r>
      <w:proofErr w:type="spellEnd"/>
      <w:r w:rsidRPr="00FD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Svakoj </w:t>
      </w:r>
      <w:proofErr w:type="spellStart"/>
      <w:r w:rsidRPr="00FD53C6">
        <w:rPr>
          <w:rFonts w:ascii="Times New Roman" w:hAnsi="Times New Roman" w:cs="Times New Roman"/>
          <w:color w:val="000000" w:themeColor="text1"/>
          <w:sz w:val="24"/>
          <w:szCs w:val="24"/>
        </w:rPr>
        <w:t>pododrednici</w:t>
      </w:r>
      <w:proofErr w:type="spellEnd"/>
      <w:r w:rsidRPr="00FD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dodjeljuje se bod između 0 i 5, sukladno sljedećim kategorijama ocjenjivanja: 0 = nezadovoljavajuće, 1 = loše, 2 = dovoljno, 3 = dobro, 4 = vrlo dobro, 5 = odlično.</w:t>
      </w:r>
    </w:p>
    <w:p w:rsidR="005C2201" w:rsidRPr="00FD53C6" w:rsidRDefault="005C2201" w:rsidP="00104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201" w:rsidRPr="00FD53C6" w:rsidRDefault="005C2201" w:rsidP="001043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87"/>
      </w:tblGrid>
      <w:tr w:rsidR="00353458" w:rsidRPr="00FD53C6" w:rsidTr="005C2201">
        <w:trPr>
          <w:trHeight w:val="907"/>
        </w:trPr>
        <w:tc>
          <w:tcPr>
            <w:tcW w:w="8075" w:type="dxa"/>
            <w:gridSpan w:val="2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Racionalnost u planiranju troškova organizacije športske manifestacije</w:t>
            </w:r>
          </w:p>
        </w:tc>
        <w:tc>
          <w:tcPr>
            <w:tcW w:w="987" w:type="dxa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bodova</w:t>
            </w: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Jesu li troškovi realni u odnosu na značaj i vrijeme trajanja športske manifestacije 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(0-5)*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 w:bidi="ta-IN"/>
              </w:rPr>
              <w:t>Jesu li troškovi za organizaciju športske manifestacije usklađeni s planiranim aktivnostima športske manifestacije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(0-5)*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Ukupno: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B57" w:rsidRPr="00FD53C6" w:rsidTr="005C2201">
        <w:trPr>
          <w:trHeight w:val="907"/>
        </w:trPr>
        <w:tc>
          <w:tcPr>
            <w:tcW w:w="9062" w:type="dxa"/>
            <w:gridSpan w:val="3"/>
            <w:vAlign w:val="center"/>
          </w:tcPr>
          <w:p w:rsidR="00746B57" w:rsidRPr="00FD53C6" w:rsidRDefault="00746B57" w:rsidP="0010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B57" w:rsidRPr="00FD53C6" w:rsidRDefault="00746B57" w:rsidP="001043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20" w:line="221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Reference prijavitelja organizacije, u smislu jamstva uspješne pripreme i provedbe športske manifestacije</w:t>
            </w:r>
          </w:p>
          <w:p w:rsidR="00746B57" w:rsidRPr="00FD53C6" w:rsidRDefault="00746B57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Iskustvo prijavitelja u provođenju sličnih projekata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816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Jasno definiran tim i zaduženja pojedinaca za uspješnu realizaciju športske manifestacije 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Osigurana promocija športske manifestacije u javnosti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(0-5)*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Ukupno</w:t>
            </w: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353458" w:rsidRPr="00FD53C6" w:rsidRDefault="007C38B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C2201" w:rsidRPr="00FD53C6" w:rsidRDefault="005C2201" w:rsidP="00104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3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87"/>
      </w:tblGrid>
      <w:tr w:rsidR="00746B57" w:rsidRPr="00FD53C6" w:rsidTr="005C2201">
        <w:trPr>
          <w:trHeight w:val="907"/>
        </w:trPr>
        <w:tc>
          <w:tcPr>
            <w:tcW w:w="9062" w:type="dxa"/>
            <w:gridSpan w:val="3"/>
            <w:vAlign w:val="center"/>
          </w:tcPr>
          <w:p w:rsidR="00746B57" w:rsidRPr="00FD53C6" w:rsidRDefault="00746B57" w:rsidP="0010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B57" w:rsidRPr="00FD53C6" w:rsidRDefault="00746B57" w:rsidP="00104306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Doprinos športske manifestacije sadržajem, ciljevima, brojem sudionika i važnošću za razvoj i promicanje </w:t>
            </w:r>
            <w:r w:rsidRPr="00FD53C6">
              <w:rPr>
                <w:rFonts w:ascii="Times New Roman" w:hAnsi="Times New Roman" w:cs="Times New Roman"/>
                <w:b/>
                <w:sz w:val="24"/>
                <w:szCs w:val="24"/>
              </w:rPr>
              <w:t>športa i međunarodnog ugleda Republike Hrvatske</w:t>
            </w:r>
          </w:p>
          <w:p w:rsidR="00746B57" w:rsidRPr="00FD53C6" w:rsidRDefault="00746B57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Kvaliteta sadržaja i jasna definiranost ciljeva športske manifestacije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Brojnost športaša koji će sudjelovati na športskoj manifestaciji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Prepoznatljivost i kvaliteta športaša koji će sudjelovati na športskoj manifestaciji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Ukupno:</w:t>
            </w:r>
          </w:p>
        </w:tc>
        <w:tc>
          <w:tcPr>
            <w:tcW w:w="1134" w:type="dxa"/>
            <w:vAlign w:val="center"/>
          </w:tcPr>
          <w:p w:rsidR="00353458" w:rsidRPr="00FD53C6" w:rsidRDefault="007C38B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B57" w:rsidRPr="00FD53C6" w:rsidTr="005C2201">
        <w:trPr>
          <w:trHeight w:val="907"/>
        </w:trPr>
        <w:tc>
          <w:tcPr>
            <w:tcW w:w="9062" w:type="dxa"/>
            <w:gridSpan w:val="3"/>
            <w:vAlign w:val="center"/>
          </w:tcPr>
          <w:p w:rsidR="00746B57" w:rsidRPr="00FD53C6" w:rsidRDefault="00746B57" w:rsidP="0010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B57" w:rsidRPr="00FD53C6" w:rsidRDefault="00746B57" w:rsidP="00104306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Ima li športska manifestacija tradicijsko, humanitarno ili edukativno značenje</w:t>
            </w:r>
          </w:p>
          <w:p w:rsidR="00746B57" w:rsidRPr="00FD53C6" w:rsidRDefault="00746B57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Tradicija održavanja športske manifestacije na području Republike Hrvatske</w:t>
            </w:r>
            <w:r w:rsid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</w:t>
            </w: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više godina)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(0-5)*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Humanitarni značaj športske manifestacije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Edukativni značaj športske manifestacije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134" w:type="dxa"/>
            <w:vAlign w:val="center"/>
          </w:tcPr>
          <w:p w:rsidR="00353458" w:rsidRPr="00FD53C6" w:rsidRDefault="007C38B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B57" w:rsidRPr="00FD53C6" w:rsidTr="005C2201">
        <w:trPr>
          <w:trHeight w:val="907"/>
        </w:trPr>
        <w:tc>
          <w:tcPr>
            <w:tcW w:w="9062" w:type="dxa"/>
            <w:gridSpan w:val="3"/>
            <w:vAlign w:val="center"/>
          </w:tcPr>
          <w:p w:rsidR="00746B57" w:rsidRPr="00FD53C6" w:rsidRDefault="00746B57" w:rsidP="0010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B57" w:rsidRPr="00FD53C6" w:rsidRDefault="00746B57" w:rsidP="00104306">
            <w:pPr>
              <w:pStyle w:val="ListParagraph"/>
              <w:numPr>
                <w:ilvl w:val="0"/>
                <w:numId w:val="1"/>
              </w:numPr>
              <w:ind w:left="4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Značaj športske manifestacije, u smislu rezultatskog napredovanja hrvatskih športaša</w:t>
            </w:r>
          </w:p>
          <w:p w:rsidR="00746B57" w:rsidRPr="00FD53C6" w:rsidRDefault="00746B57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Stjecanje bodova na športskim rang ljestvicama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Ostvarivanje kvalifikacijskih normi za velika športska natjecanja (Olimpijske igre, svjetska i europska natjecanja)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Ukupno:</w:t>
            </w:r>
          </w:p>
        </w:tc>
        <w:tc>
          <w:tcPr>
            <w:tcW w:w="1134" w:type="dxa"/>
            <w:vAlign w:val="center"/>
          </w:tcPr>
          <w:p w:rsidR="00353458" w:rsidRPr="00FD53C6" w:rsidRDefault="007C38B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B57" w:rsidRPr="00FD53C6" w:rsidTr="005C2201">
        <w:trPr>
          <w:trHeight w:val="907"/>
        </w:trPr>
        <w:tc>
          <w:tcPr>
            <w:tcW w:w="9062" w:type="dxa"/>
            <w:gridSpan w:val="3"/>
            <w:vAlign w:val="center"/>
          </w:tcPr>
          <w:p w:rsidR="00746B57" w:rsidRPr="00FD53C6" w:rsidRDefault="00746B57" w:rsidP="0010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B57" w:rsidRPr="00FD53C6" w:rsidRDefault="00746B57" w:rsidP="001043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before="120" w:line="221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Utjecaj športske manifestacije na turističku ponudu u Republici Hrvatskoj</w:t>
            </w:r>
          </w:p>
          <w:p w:rsidR="00746B57" w:rsidRPr="00FD53C6" w:rsidRDefault="00746B57" w:rsidP="001043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Športska manifestacija je od utjecaja na turističku ponudu u Republici Hrvatskoj                    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(0-5)*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autoSpaceDE w:val="0"/>
              <w:autoSpaceDN w:val="0"/>
              <w:spacing w:before="120" w:line="221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Ukupno:</w:t>
            </w:r>
          </w:p>
        </w:tc>
        <w:tc>
          <w:tcPr>
            <w:tcW w:w="1134" w:type="dxa"/>
            <w:vAlign w:val="center"/>
          </w:tcPr>
          <w:p w:rsidR="00353458" w:rsidRPr="00FD53C6" w:rsidRDefault="007C38B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40E5" w:rsidRPr="00FD53C6" w:rsidTr="00E0134B">
        <w:trPr>
          <w:trHeight w:val="907"/>
        </w:trPr>
        <w:tc>
          <w:tcPr>
            <w:tcW w:w="9062" w:type="dxa"/>
            <w:gridSpan w:val="3"/>
            <w:vAlign w:val="center"/>
          </w:tcPr>
          <w:p w:rsidR="00AC40E5" w:rsidRPr="00FD53C6" w:rsidRDefault="00AC40E5" w:rsidP="001043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Značaj organiziranja športske manifestacije na međunarodnoj razini</w:t>
            </w:r>
          </w:p>
        </w:tc>
      </w:tr>
      <w:tr w:rsidR="00A8568A" w:rsidRPr="00FD53C6" w:rsidTr="005C2201">
        <w:trPr>
          <w:trHeight w:val="907"/>
        </w:trPr>
        <w:tc>
          <w:tcPr>
            <w:tcW w:w="6941" w:type="dxa"/>
            <w:vAlign w:val="center"/>
          </w:tcPr>
          <w:p w:rsidR="00A8568A" w:rsidRPr="00FD53C6" w:rsidRDefault="00104306" w:rsidP="0010430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spacing w:line="221" w:lineRule="atLeast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8568A"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 li športska manifestacija međunarodni značaj</w:t>
            </w:r>
          </w:p>
        </w:tc>
        <w:tc>
          <w:tcPr>
            <w:tcW w:w="1134" w:type="dxa"/>
            <w:vAlign w:val="center"/>
          </w:tcPr>
          <w:p w:rsidR="00A8568A" w:rsidRPr="00FD53C6" w:rsidRDefault="00A8568A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(0-5)*</w:t>
            </w:r>
          </w:p>
        </w:tc>
        <w:tc>
          <w:tcPr>
            <w:tcW w:w="987" w:type="dxa"/>
            <w:vAlign w:val="center"/>
          </w:tcPr>
          <w:p w:rsidR="00A8568A" w:rsidRPr="00FD53C6" w:rsidRDefault="00A8568A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568A" w:rsidRPr="00FD53C6" w:rsidTr="005C2201">
        <w:trPr>
          <w:trHeight w:val="907"/>
        </w:trPr>
        <w:tc>
          <w:tcPr>
            <w:tcW w:w="6941" w:type="dxa"/>
            <w:vAlign w:val="center"/>
          </w:tcPr>
          <w:p w:rsidR="00A8568A" w:rsidRPr="00FD53C6" w:rsidRDefault="00A8568A" w:rsidP="00104306">
            <w:pPr>
              <w:autoSpaceDE w:val="0"/>
              <w:autoSpaceDN w:val="0"/>
              <w:spacing w:before="120" w:line="221" w:lineRule="atLeas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Ukupno:</w:t>
            </w:r>
          </w:p>
        </w:tc>
        <w:tc>
          <w:tcPr>
            <w:tcW w:w="1134" w:type="dxa"/>
            <w:vAlign w:val="center"/>
          </w:tcPr>
          <w:p w:rsidR="00A8568A" w:rsidRPr="00FD53C6" w:rsidRDefault="007C38B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:rsidR="00A8568A" w:rsidRPr="00FD53C6" w:rsidRDefault="00A8568A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B57" w:rsidRPr="00FD53C6" w:rsidTr="005C2201">
        <w:trPr>
          <w:trHeight w:val="907"/>
        </w:trPr>
        <w:tc>
          <w:tcPr>
            <w:tcW w:w="9062" w:type="dxa"/>
            <w:gridSpan w:val="3"/>
            <w:vAlign w:val="center"/>
          </w:tcPr>
          <w:p w:rsidR="00746B57" w:rsidRPr="00FD53C6" w:rsidRDefault="00746B57" w:rsidP="0010430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Uključenost volontera u organizaciju i provedbu športske manifestacije</w:t>
            </w: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tabs>
                <w:tab w:val="left" w:pos="1119"/>
              </w:tabs>
              <w:ind w:left="759" w:hanging="7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Uključenost volontera u organizaciju i provedbu športske manifestacije na temelju plana rada volontera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tabs>
                <w:tab w:val="left" w:pos="294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Ukupno:</w:t>
            </w:r>
          </w:p>
        </w:tc>
        <w:tc>
          <w:tcPr>
            <w:tcW w:w="1134" w:type="dxa"/>
            <w:vAlign w:val="center"/>
          </w:tcPr>
          <w:p w:rsidR="00353458" w:rsidRPr="00FD53C6" w:rsidRDefault="007C38B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6B57" w:rsidRPr="00FD53C6" w:rsidTr="005C2201">
        <w:trPr>
          <w:trHeight w:val="907"/>
        </w:trPr>
        <w:tc>
          <w:tcPr>
            <w:tcW w:w="9062" w:type="dxa"/>
            <w:gridSpan w:val="3"/>
          </w:tcPr>
          <w:p w:rsidR="00746B57" w:rsidRPr="00FD53C6" w:rsidRDefault="00746B57" w:rsidP="001043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6B57" w:rsidRPr="00FD53C6" w:rsidRDefault="00746B57" w:rsidP="00104306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Medijska pokrivenost </w:t>
            </w:r>
            <w:r w:rsidR="00A465B8" w:rsidRPr="00FD5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športske manifestacije</w:t>
            </w:r>
          </w:p>
          <w:p w:rsidR="00746B57" w:rsidRPr="00FD53C6" w:rsidRDefault="00746B57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Reportaže ili prijenos športske manifestacije na međunarodnim TV postajama</w:t>
            </w:r>
          </w:p>
        </w:tc>
        <w:tc>
          <w:tcPr>
            <w:tcW w:w="1134" w:type="dxa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75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Reportaže ili prijenos športske manifestacije na nacionalnim TV postajama</w:t>
            </w:r>
          </w:p>
        </w:tc>
        <w:tc>
          <w:tcPr>
            <w:tcW w:w="1134" w:type="dxa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5C2201" w:rsidP="00104306">
            <w:pPr>
              <w:pStyle w:val="NoSpacing"/>
              <w:tabs>
                <w:tab w:val="left" w:pos="169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134" w:type="dxa"/>
            <w:vAlign w:val="center"/>
          </w:tcPr>
          <w:p w:rsidR="00353458" w:rsidRPr="00FD53C6" w:rsidRDefault="007C38B8" w:rsidP="001043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201" w:rsidRPr="00FD53C6" w:rsidRDefault="005C2201" w:rsidP="00104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3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87"/>
      </w:tblGrid>
      <w:tr w:rsidR="00746B57" w:rsidRPr="00FD53C6" w:rsidTr="005C2201">
        <w:trPr>
          <w:trHeight w:val="907"/>
        </w:trPr>
        <w:tc>
          <w:tcPr>
            <w:tcW w:w="9062" w:type="dxa"/>
            <w:gridSpan w:val="3"/>
            <w:vAlign w:val="center"/>
          </w:tcPr>
          <w:p w:rsidR="00746B57" w:rsidRPr="00FD53C6" w:rsidRDefault="00746B57" w:rsidP="001043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57" w:rsidRPr="00FD53C6" w:rsidRDefault="00746B57" w:rsidP="00104306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Sudjelovanje drugih subjekata javnog i /ili privatnog sektora (općina, grad, županija i gospodarski /ili drugi subjekt) u organiziranju športske manifestacije</w:t>
            </w:r>
          </w:p>
          <w:p w:rsidR="00746B57" w:rsidRPr="00FD53C6" w:rsidRDefault="00746B57" w:rsidP="001043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111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Postotak financijskog sudjelovanja subjekata privatnog sektora u organiziranju športske manifestacije 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(0-5)*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pStyle w:val="ListParagraph"/>
              <w:numPr>
                <w:ilvl w:val="1"/>
                <w:numId w:val="1"/>
              </w:numPr>
              <w:ind w:left="1119" w:hanging="7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Postotak financijskog sudjelovanja subjekata javnog sektora u organiziranju športske manifestacije 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134" w:type="dxa"/>
            <w:vAlign w:val="center"/>
          </w:tcPr>
          <w:p w:rsidR="00353458" w:rsidRPr="00FD53C6" w:rsidRDefault="007C38B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3458" w:rsidRPr="00FD53C6" w:rsidTr="005C2201">
        <w:trPr>
          <w:trHeight w:val="907"/>
        </w:trPr>
        <w:tc>
          <w:tcPr>
            <w:tcW w:w="6941" w:type="dxa"/>
            <w:vAlign w:val="center"/>
          </w:tcPr>
          <w:p w:rsidR="00353458" w:rsidRPr="00FD53C6" w:rsidRDefault="00353458" w:rsidP="0010430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UKUPNO </w:t>
            </w:r>
          </w:p>
        </w:tc>
        <w:tc>
          <w:tcPr>
            <w:tcW w:w="1134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87" w:type="dxa"/>
            <w:vAlign w:val="center"/>
          </w:tcPr>
          <w:p w:rsidR="00353458" w:rsidRPr="00FD53C6" w:rsidRDefault="00353458" w:rsidP="00104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06475" w:rsidRPr="00FD53C6" w:rsidRDefault="00E06475" w:rsidP="00104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201" w:rsidRPr="00FD53C6" w:rsidRDefault="005C2201" w:rsidP="00104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58" w:rsidRPr="00FD53C6" w:rsidRDefault="00353458" w:rsidP="00104306">
      <w:pPr>
        <w:pStyle w:val="FootnoteText"/>
        <w:spacing w:after="0"/>
        <w:ind w:left="0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FD53C6">
        <w:rPr>
          <w:rFonts w:ascii="Times New Roman" w:hAnsi="Times New Roman" w:cs="Times New Roman"/>
          <w:sz w:val="24"/>
          <w:szCs w:val="24"/>
          <w:lang w:val="hr-HR"/>
        </w:rPr>
        <w:t>*ovi bodovi množe se s 2 zbog svoje važnosti</w:t>
      </w:r>
    </w:p>
    <w:p w:rsidR="00104306" w:rsidRDefault="00104306" w:rsidP="00104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58" w:rsidRPr="00FD53C6" w:rsidRDefault="00353458" w:rsidP="00104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3C6">
        <w:rPr>
          <w:rFonts w:ascii="Times New Roman" w:hAnsi="Times New Roman" w:cs="Times New Roman"/>
          <w:sz w:val="24"/>
          <w:szCs w:val="24"/>
        </w:rPr>
        <w:t>Minimalan broj bodova da bi športska manifestacija ispunila uvjete za sufinanciranje iznosi 81 bod (60% od maksimalnog broja bodova).</w:t>
      </w:r>
    </w:p>
    <w:p w:rsidR="00353458" w:rsidRPr="00FD53C6" w:rsidRDefault="00353458" w:rsidP="001043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3458" w:rsidRPr="00FD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E20B9"/>
    <w:multiLevelType w:val="hybridMultilevel"/>
    <w:tmpl w:val="B2E21F0E"/>
    <w:lvl w:ilvl="0" w:tplc="99445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244B9"/>
    <w:multiLevelType w:val="multilevel"/>
    <w:tmpl w:val="BE88FA8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75"/>
    <w:rsid w:val="00104306"/>
    <w:rsid w:val="00353458"/>
    <w:rsid w:val="004B5E0F"/>
    <w:rsid w:val="005C2201"/>
    <w:rsid w:val="00746B57"/>
    <w:rsid w:val="007C38B8"/>
    <w:rsid w:val="00A404B4"/>
    <w:rsid w:val="00A465B8"/>
    <w:rsid w:val="00A8568A"/>
    <w:rsid w:val="00AC40E5"/>
    <w:rsid w:val="00E04B81"/>
    <w:rsid w:val="00E06475"/>
    <w:rsid w:val="00E86F99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34BF"/>
  <w15:chartTrackingRefBased/>
  <w15:docId w15:val="{182B8B4F-5242-42AA-8823-E60C6924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475"/>
    <w:pPr>
      <w:ind w:left="720"/>
      <w:contextualSpacing/>
    </w:pPr>
  </w:style>
  <w:style w:type="paragraph" w:styleId="NoSpacing">
    <w:name w:val="No Spacing"/>
    <w:uiPriority w:val="1"/>
    <w:qFormat/>
    <w:rsid w:val="00E06475"/>
    <w:pPr>
      <w:spacing w:after="0" w:line="240" w:lineRule="auto"/>
    </w:pPr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semiHidden/>
    <w:locked/>
    <w:rsid w:val="00353458"/>
    <w:rPr>
      <w:lang w:val="en-GB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semiHidden/>
    <w:unhideWhenUsed/>
    <w:rsid w:val="00353458"/>
    <w:pPr>
      <w:snapToGrid w:val="0"/>
      <w:spacing w:after="240" w:line="240" w:lineRule="auto"/>
      <w:ind w:left="357" w:hanging="357"/>
      <w:jc w:val="both"/>
    </w:pPr>
    <w:rPr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3534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D38059F0</Template>
  <TotalTime>11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Braslav Sesar</dc:creator>
  <cp:keywords/>
  <dc:description/>
  <cp:lastModifiedBy>Darko Vučić</cp:lastModifiedBy>
  <cp:revision>6</cp:revision>
  <dcterms:created xsi:type="dcterms:W3CDTF">2017-12-13T13:38:00Z</dcterms:created>
  <dcterms:modified xsi:type="dcterms:W3CDTF">2017-12-21T14:58:00Z</dcterms:modified>
</cp:coreProperties>
</file>